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29" w:rsidRDefault="00DE5229" w:rsidP="00DE5229">
      <w:pPr>
        <w:rPr>
          <w:rFonts w:eastAsiaTheme="minorHAnsi"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  <w:u w:val="single"/>
        </w:rPr>
        <w:t>Indbydelse til ReBus</w:t>
      </w:r>
      <w:r>
        <w:rPr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ab/>
      </w:r>
    </w:p>
    <w:p w:rsidR="00DE5229" w:rsidRDefault="00DE5229" w:rsidP="00DE5229">
      <w:pPr>
        <w:rPr>
          <w:b/>
          <w:sz w:val="28"/>
          <w:szCs w:val="28"/>
        </w:rPr>
      </w:pPr>
      <w:r>
        <w:rPr>
          <w:b/>
          <w:sz w:val="28"/>
          <w:szCs w:val="28"/>
        </w:rPr>
        <w:t>Onsdag den 26/4-17 kl. 13.00 -15.00 Howitzvej 5-7 lokale 4 1.sal</w:t>
      </w:r>
    </w:p>
    <w:p w:rsidR="00DE5229" w:rsidRDefault="00DE5229" w:rsidP="00DE5229">
      <w:pPr>
        <w:rPr>
          <w:sz w:val="40"/>
          <w:szCs w:val="40"/>
        </w:rPr>
      </w:pPr>
      <w:r>
        <w:rPr>
          <w:sz w:val="40"/>
          <w:szCs w:val="40"/>
        </w:rPr>
        <w:t>Program:</w:t>
      </w:r>
    </w:p>
    <w:p w:rsidR="00DE5229" w:rsidRDefault="00DE5229" w:rsidP="00DE5229">
      <w:pPr>
        <w:rPr>
          <w:sz w:val="32"/>
          <w:szCs w:val="32"/>
        </w:rPr>
      </w:pPr>
    </w:p>
    <w:p w:rsidR="00DE5229" w:rsidRDefault="00DE5229" w:rsidP="00DE5229">
      <w:pPr>
        <w:rPr>
          <w:b/>
          <w:sz w:val="40"/>
          <w:szCs w:val="40"/>
          <w:u w:val="single"/>
        </w:rPr>
      </w:pPr>
      <w:r>
        <w:rPr>
          <w:sz w:val="40"/>
          <w:szCs w:val="40"/>
        </w:rPr>
        <w:tab/>
      </w:r>
      <w:r w:rsidR="00FA7F85">
        <w:rPr>
          <w:b/>
          <w:sz w:val="40"/>
          <w:szCs w:val="40"/>
          <w:u w:val="single"/>
        </w:rPr>
        <w:t xml:space="preserve">Velkomst og </w:t>
      </w:r>
      <w:r>
        <w:rPr>
          <w:b/>
          <w:sz w:val="40"/>
          <w:szCs w:val="40"/>
          <w:u w:val="single"/>
        </w:rPr>
        <w:t xml:space="preserve">intro til forskningsprojekt: ReBus </w:t>
      </w:r>
    </w:p>
    <w:p w:rsidR="00CD20AF" w:rsidRPr="00CD20AF" w:rsidRDefault="00DE5229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Projekt Rebus i Frederiksberg Kommune</w:t>
      </w:r>
    </w:p>
    <w:p w:rsidR="00DE5229" w:rsidRDefault="00502127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hyperlink r:id="rId8" w:history="1">
        <w:r w:rsidR="00CD20AF">
          <w:rPr>
            <w:rFonts w:ascii="Calibri" w:hAnsi="Calibri" w:cs="Calibri"/>
            <w:color w:val="0000FF"/>
            <w:sz w:val="30"/>
            <w:szCs w:val="30"/>
            <w:u w:val="single" w:color="0000FF"/>
            <w:lang w:val="en-US"/>
          </w:rPr>
          <w:t>http://diakonissestiftelsen.dk/sygeplejerske/rebus-kronologi</w:t>
        </w:r>
      </w:hyperlink>
      <w:r w:rsidR="00CD20AF"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r w:rsidR="00DE5229">
        <w:rPr>
          <w:rFonts w:asciiTheme="minorHAnsi" w:hAnsiTheme="minorHAnsi"/>
          <w:sz w:val="40"/>
          <w:szCs w:val="40"/>
        </w:rPr>
        <w:t xml:space="preserve"> </w:t>
      </w:r>
    </w:p>
    <w:p w:rsidR="00DE5229" w:rsidRDefault="00DE5229" w:rsidP="00DE5229">
      <w:pPr>
        <w:pStyle w:val="Listeafsnit"/>
        <w:rPr>
          <w:rFonts w:asciiTheme="minorHAnsi" w:hAnsiTheme="minorHAnsi"/>
          <w:i/>
          <w:sz w:val="40"/>
          <w:szCs w:val="40"/>
        </w:rPr>
      </w:pPr>
    </w:p>
    <w:p w:rsidR="00DE5229" w:rsidRDefault="00DE5229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Præsentation af vores  resultater og erfaringer fra 2016</w:t>
      </w:r>
    </w:p>
    <w:p w:rsidR="00DE5229" w:rsidRDefault="00DE5229" w:rsidP="00DE5229">
      <w:pPr>
        <w:pStyle w:val="Listeafsnit"/>
        <w:ind w:left="1665"/>
        <w:rPr>
          <w:rFonts w:asciiTheme="minorHAnsi" w:hAnsiTheme="minorHAnsi"/>
          <w:i/>
          <w:sz w:val="40"/>
          <w:szCs w:val="40"/>
        </w:rPr>
      </w:pPr>
    </w:p>
    <w:p w:rsidR="00DE5229" w:rsidRDefault="00DE5229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Forskning i Klinik fokus på den studerende – Elev</w:t>
      </w:r>
    </w:p>
    <w:p w:rsidR="00DE5229" w:rsidRDefault="00DE5229" w:rsidP="00DE5229">
      <w:pPr>
        <w:pStyle w:val="Listeafsnit"/>
        <w:rPr>
          <w:rFonts w:asciiTheme="minorHAnsi" w:hAnsiTheme="minorHAnsi"/>
          <w:i/>
          <w:sz w:val="40"/>
          <w:szCs w:val="40"/>
        </w:rPr>
      </w:pPr>
    </w:p>
    <w:p w:rsidR="00DE5229" w:rsidRDefault="00FA7F85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1 Års follow-</w:t>
      </w:r>
      <w:r w:rsidR="00DE5229">
        <w:rPr>
          <w:rFonts w:asciiTheme="minorHAnsi" w:hAnsiTheme="minorHAnsi"/>
          <w:sz w:val="40"/>
          <w:szCs w:val="40"/>
        </w:rPr>
        <w:t>up</w:t>
      </w:r>
    </w:p>
    <w:p w:rsidR="00DE5229" w:rsidRDefault="00DE5229" w:rsidP="00DE5229">
      <w:pPr>
        <w:pStyle w:val="Listeafsnit"/>
        <w:ind w:left="1665"/>
        <w:rPr>
          <w:rFonts w:asciiTheme="minorHAnsi" w:hAnsiTheme="minorHAnsi"/>
          <w:i/>
          <w:sz w:val="40"/>
          <w:szCs w:val="40"/>
        </w:rPr>
      </w:pPr>
    </w:p>
    <w:p w:rsidR="00DE5229" w:rsidRDefault="00DE5229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Introduktion til interview</w:t>
      </w:r>
    </w:p>
    <w:p w:rsidR="00DE5229" w:rsidRDefault="00DE5229" w:rsidP="00DE5229">
      <w:pPr>
        <w:pStyle w:val="Listeafsnit"/>
        <w:rPr>
          <w:rFonts w:asciiTheme="minorHAnsi" w:hAnsiTheme="minorHAnsi"/>
          <w:sz w:val="40"/>
          <w:szCs w:val="40"/>
        </w:rPr>
      </w:pPr>
    </w:p>
    <w:p w:rsidR="00DE5229" w:rsidRDefault="00DE5229" w:rsidP="00DE5229">
      <w:pPr>
        <w:pStyle w:val="Listeafsnit"/>
        <w:numPr>
          <w:ilvl w:val="0"/>
          <w:numId w:val="1"/>
        </w:numPr>
        <w:rPr>
          <w:rFonts w:asciiTheme="minorHAnsi" w:hAnsiTheme="minorHAnsi"/>
          <w:i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Sammensætning af teams   </w:t>
      </w:r>
    </w:p>
    <w:p w:rsidR="00DE5229" w:rsidRDefault="00DE5229" w:rsidP="00DE5229">
      <w:pPr>
        <w:rPr>
          <w:rFonts w:ascii="Arial" w:hAnsi="Arial"/>
          <w:i/>
        </w:rPr>
      </w:pPr>
      <w:r>
        <w:rPr>
          <w:i/>
        </w:rPr>
        <w:t xml:space="preserve">                                                           </w:t>
      </w:r>
    </w:p>
    <w:p w:rsidR="00DE5229" w:rsidRDefault="00DE5229" w:rsidP="00DE5229">
      <w:pPr>
        <w:rPr>
          <w:sz w:val="28"/>
          <w:szCs w:val="28"/>
        </w:rPr>
      </w:pPr>
      <w:r>
        <w:rPr>
          <w:sz w:val="28"/>
          <w:szCs w:val="28"/>
        </w:rPr>
        <w:t>Oversigt over aktiviteter i ugerne 16-26/17 vedhæftes – se fil</w:t>
      </w:r>
    </w:p>
    <w:p w:rsidR="00DE5229" w:rsidRDefault="00DE5229" w:rsidP="00DE5229">
      <w:pPr>
        <w:rPr>
          <w:sz w:val="28"/>
          <w:szCs w:val="28"/>
        </w:rPr>
      </w:pPr>
    </w:p>
    <w:p w:rsidR="00DE5229" w:rsidRDefault="00DE5229" w:rsidP="00DE5229">
      <w:pPr>
        <w:rPr>
          <w:sz w:val="28"/>
          <w:szCs w:val="28"/>
        </w:rPr>
      </w:pPr>
      <w:r>
        <w:rPr>
          <w:sz w:val="28"/>
          <w:szCs w:val="28"/>
        </w:rPr>
        <w:t>Vi glæder os til forskningssamarbejdet med jer og borgerne.</w:t>
      </w:r>
    </w:p>
    <w:p w:rsidR="00DE5229" w:rsidRDefault="00DE5229" w:rsidP="00DE5229">
      <w:pPr>
        <w:rPr>
          <w:sz w:val="28"/>
          <w:szCs w:val="28"/>
        </w:rPr>
      </w:pPr>
      <w:r>
        <w:rPr>
          <w:sz w:val="28"/>
          <w:szCs w:val="28"/>
        </w:rPr>
        <w:t>Rikke Volmer Brandsen og Britta Hørdam</w:t>
      </w:r>
    </w:p>
    <w:p w:rsidR="00017E57" w:rsidRDefault="00502127"/>
    <w:sectPr w:rsidR="00017E57" w:rsidSect="009C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27" w:rsidRDefault="00502127" w:rsidP="009C45E5">
      <w:r>
        <w:separator/>
      </w:r>
    </w:p>
  </w:endnote>
  <w:endnote w:type="continuationSeparator" w:id="0">
    <w:p w:rsidR="00502127" w:rsidRDefault="00502127" w:rsidP="009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CE" w:rsidRDefault="00CD0DC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CE" w:rsidRDefault="00CD0DC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CE" w:rsidRDefault="00CD0DC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27" w:rsidRDefault="00502127" w:rsidP="009C45E5">
      <w:r>
        <w:separator/>
      </w:r>
    </w:p>
  </w:footnote>
  <w:footnote w:type="continuationSeparator" w:id="0">
    <w:p w:rsidR="00502127" w:rsidRDefault="00502127" w:rsidP="009C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CE" w:rsidRDefault="00CD0DC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5E5" w:rsidRDefault="00CD0DCE">
    <w:pPr>
      <w:pStyle w:val="Sidehoved"/>
    </w:pPr>
    <w:r w:rsidRPr="009C45E5"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5833110</wp:posOffset>
          </wp:positionH>
          <wp:positionV relativeFrom="page">
            <wp:posOffset>142875</wp:posOffset>
          </wp:positionV>
          <wp:extent cx="777240" cy="748030"/>
          <wp:effectExtent l="0" t="0" r="3810" b="0"/>
          <wp:wrapNone/>
          <wp:docPr id="1" name="Billede 1" descr="C:\Users\pela09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la09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45E5" w:rsidRDefault="009C45E5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DCE" w:rsidRDefault="00CD0DC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E29"/>
    <w:multiLevelType w:val="hybridMultilevel"/>
    <w:tmpl w:val="04F479A6"/>
    <w:lvl w:ilvl="0" w:tplc="B7B65EE6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  <w:i w:val="0"/>
        <w:sz w:val="32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E5"/>
    <w:rsid w:val="00083835"/>
    <w:rsid w:val="00330E7A"/>
    <w:rsid w:val="00450C98"/>
    <w:rsid w:val="004F5AF1"/>
    <w:rsid w:val="00502127"/>
    <w:rsid w:val="009C45E5"/>
    <w:rsid w:val="00A30816"/>
    <w:rsid w:val="00CD0DCE"/>
    <w:rsid w:val="00CD20AF"/>
    <w:rsid w:val="00DE5229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7A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/>
      <w:outlineLvl w:val="1"/>
    </w:pPr>
    <w:rPr>
      <w:rFonts w:ascii="Arial" w:eastAsiaTheme="majorEastAsia" w:hAnsi="Arial" w:cstheme="majorBidi"/>
      <w:b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ascii="Arial" w:eastAsiaTheme="majorEastAsia" w:hAnsi="Arial" w:cstheme="majorBidi"/>
      <w:color w:val="17365D"/>
      <w:spacing w:val="-10"/>
      <w:kern w:val="28"/>
      <w:sz w:val="52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  <w:spacing w:after="160"/>
    </w:pPr>
    <w:rPr>
      <w:rFonts w:ascii="Arial" w:hAnsi="Arial"/>
      <w:i/>
      <w:color w:val="5A5A5A" w:themeColor="text1" w:themeTint="A5"/>
      <w:spacing w:val="15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rPr>
      <w:rFonts w:ascii="Arial" w:eastAsiaTheme="minorHAnsi" w:hAnsi="Arial"/>
      <w:i/>
      <w:iCs/>
      <w:sz w:val="20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rFonts w:ascii="Arial" w:eastAsiaTheme="minorHAnsi" w:hAnsi="Arial"/>
      <w:i/>
      <w:iCs/>
      <w:sz w:val="20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spacing w:after="160"/>
      <w:ind w:left="720"/>
      <w:contextualSpacing/>
    </w:pPr>
    <w:rPr>
      <w:rFonts w:ascii="Arial" w:eastAsiaTheme="minorHAnsi" w:hAnsi="Arial"/>
      <w:sz w:val="20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9C45E5"/>
    <w:pPr>
      <w:tabs>
        <w:tab w:val="center" w:pos="4819"/>
        <w:tab w:val="right" w:pos="9638"/>
      </w:tabs>
    </w:pPr>
    <w:rPr>
      <w:rFonts w:ascii="Arial" w:eastAsiaTheme="minorHAnsi" w:hAnsi="Arial"/>
      <w:sz w:val="20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C45E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9C45E5"/>
    <w:pPr>
      <w:tabs>
        <w:tab w:val="center" w:pos="4819"/>
        <w:tab w:val="right" w:pos="9638"/>
      </w:tabs>
    </w:pPr>
    <w:rPr>
      <w:rFonts w:ascii="Arial" w:eastAsiaTheme="minorHAnsi" w:hAnsi="Arial"/>
      <w:sz w:val="20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C45E5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DC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D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7A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/>
      <w:outlineLvl w:val="1"/>
    </w:pPr>
    <w:rPr>
      <w:rFonts w:ascii="Arial" w:eastAsiaTheme="majorEastAsia" w:hAnsi="Arial" w:cstheme="majorBidi"/>
      <w:b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ascii="Arial" w:eastAsiaTheme="majorEastAsia" w:hAnsi="Arial" w:cstheme="majorBidi"/>
      <w:color w:val="17365D"/>
      <w:spacing w:val="-10"/>
      <w:kern w:val="28"/>
      <w:sz w:val="52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  <w:spacing w:after="160"/>
    </w:pPr>
    <w:rPr>
      <w:rFonts w:ascii="Arial" w:hAnsi="Arial"/>
      <w:i/>
      <w:color w:val="5A5A5A" w:themeColor="text1" w:themeTint="A5"/>
      <w:spacing w:val="15"/>
      <w:szCs w:val="2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rPr>
      <w:rFonts w:ascii="Arial" w:eastAsiaTheme="minorHAnsi" w:hAnsi="Arial"/>
      <w:i/>
      <w:iCs/>
      <w:sz w:val="20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rFonts w:ascii="Arial" w:eastAsiaTheme="minorHAnsi" w:hAnsi="Arial"/>
      <w:i/>
      <w:iCs/>
      <w:sz w:val="20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spacing w:after="160"/>
      <w:ind w:left="720"/>
      <w:contextualSpacing/>
    </w:pPr>
    <w:rPr>
      <w:rFonts w:ascii="Arial" w:eastAsiaTheme="minorHAnsi" w:hAnsi="Arial"/>
      <w:sz w:val="20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9C45E5"/>
    <w:pPr>
      <w:tabs>
        <w:tab w:val="center" w:pos="4819"/>
        <w:tab w:val="right" w:pos="9638"/>
      </w:tabs>
    </w:pPr>
    <w:rPr>
      <w:rFonts w:ascii="Arial" w:eastAsiaTheme="minorHAnsi" w:hAnsi="Arial"/>
      <w:sz w:val="20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C45E5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9C45E5"/>
    <w:pPr>
      <w:tabs>
        <w:tab w:val="center" w:pos="4819"/>
        <w:tab w:val="right" w:pos="9638"/>
      </w:tabs>
    </w:pPr>
    <w:rPr>
      <w:rFonts w:ascii="Arial" w:eastAsiaTheme="minorHAnsi" w:hAnsi="Arial"/>
      <w:sz w:val="20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C45E5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DC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konissestiftelsen.dk/sygeplejerske/rebus-kronolog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Høegh Larsen</dc:creator>
  <cp:lastModifiedBy>Emilie-Louise Schrøder</cp:lastModifiedBy>
  <cp:revision>2</cp:revision>
  <cp:lastPrinted>2017-04-28T07:44:00Z</cp:lastPrinted>
  <dcterms:created xsi:type="dcterms:W3CDTF">2017-04-28T13:26:00Z</dcterms:created>
  <dcterms:modified xsi:type="dcterms:W3CDTF">2017-04-28T13:26:00Z</dcterms:modified>
</cp:coreProperties>
</file>